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F9" w:rsidRPr="00904532" w:rsidRDefault="00904532" w:rsidP="0090453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>С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>сылк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>а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 xml:space="preserve"> 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>для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 xml:space="preserve"> ознакомлени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>я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 xml:space="preserve"> с методическими материалами</w:t>
      </w:r>
      <w:r w:rsidRPr="0090453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Pr="00904532">
        <w:rPr>
          <w:rStyle w:val="fontstyle01"/>
          <w:rFonts w:ascii="Times New Roman" w:hAnsi="Times New Roman" w:cs="Times New Roman"/>
          <w:b w:val="0"/>
          <w:i w:val="0"/>
          <w:sz w:val="40"/>
          <w:szCs w:val="40"/>
        </w:rPr>
        <w:t>для подготовки и проведения ОГЭ, ГВЭ по всем учебным предметам</w:t>
      </w:r>
      <w:r w:rsidRPr="0090453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br/>
      </w:r>
      <w:r w:rsidRPr="00904532">
        <w:rPr>
          <w:rStyle w:val="fontstyle01"/>
          <w:rFonts w:ascii="Times New Roman" w:hAnsi="Times New Roman" w:cs="Times New Roman"/>
          <w:b w:val="0"/>
          <w:i w:val="0"/>
          <w:color w:val="0000FF"/>
          <w:sz w:val="40"/>
          <w:szCs w:val="40"/>
        </w:rPr>
        <w:t>http://fipi.ru/; oge-i-gve-9/</w:t>
      </w:r>
      <w:proofErr w:type="spellStart"/>
      <w:r w:rsidRPr="00904532">
        <w:rPr>
          <w:rStyle w:val="fontstyle01"/>
          <w:rFonts w:ascii="Times New Roman" w:hAnsi="Times New Roman" w:cs="Times New Roman"/>
          <w:b w:val="0"/>
          <w:i w:val="0"/>
          <w:color w:val="0000FF"/>
          <w:sz w:val="40"/>
          <w:szCs w:val="40"/>
        </w:rPr>
        <w:t>gve</w:t>
      </w:r>
      <w:bookmarkStart w:id="0" w:name="_GoBack"/>
      <w:bookmarkEnd w:id="0"/>
      <w:proofErr w:type="spellEnd"/>
    </w:p>
    <w:sectPr w:rsidR="001A2CF9" w:rsidRPr="0090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D9"/>
    <w:rsid w:val="001A2CF9"/>
    <w:rsid w:val="00904532"/>
    <w:rsid w:val="00C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C9A"/>
  <w15:chartTrackingRefBased/>
  <w15:docId w15:val="{0C9BFD02-2E10-49BA-8D63-F59AB4C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04532"/>
    <w:rPr>
      <w:rFonts w:ascii="Century Gothic" w:hAnsi="Century Gothic" w:hint="default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2018-12-21T07:32:00Z</dcterms:created>
  <dcterms:modified xsi:type="dcterms:W3CDTF">2018-12-21T07:36:00Z</dcterms:modified>
</cp:coreProperties>
</file>